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1D927" w14:textId="77777777" w:rsidR="00D31D11" w:rsidRPr="00D31D11" w:rsidRDefault="00D31D11" w:rsidP="00D31D11">
      <w:pPr>
        <w:jc w:val="right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>Приложение</w:t>
      </w:r>
    </w:p>
    <w:p w14:paraId="0A94630C" w14:textId="504D8E77" w:rsidR="00D31D11" w:rsidRPr="00D31D11" w:rsidRDefault="00D31D11" w:rsidP="00D31D11">
      <w:pPr>
        <w:jc w:val="right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к </w:t>
      </w:r>
      <w:r w:rsidRPr="00D31D11">
        <w:rPr>
          <w:rFonts w:ascii="Liberation Serif" w:hAnsi="Liberation Serif"/>
          <w:szCs w:val="24"/>
        </w:rPr>
        <w:t>п</w:t>
      </w:r>
      <w:r w:rsidRPr="00D31D11">
        <w:rPr>
          <w:rFonts w:ascii="Liberation Serif" w:hAnsi="Liberation Serif"/>
          <w:szCs w:val="24"/>
        </w:rPr>
        <w:t xml:space="preserve">остановлению главы </w:t>
      </w:r>
    </w:p>
    <w:p w14:paraId="79A86779" w14:textId="77777777" w:rsidR="00D31D11" w:rsidRPr="00D31D11" w:rsidRDefault="00D31D11" w:rsidP="00D31D11">
      <w:pPr>
        <w:widowControl w:val="0"/>
        <w:jc w:val="right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>городского округа Красноуфимск</w:t>
      </w:r>
    </w:p>
    <w:p w14:paraId="4C96876D" w14:textId="22A639E6" w:rsidR="00D31D11" w:rsidRPr="00D31D11" w:rsidRDefault="00D31D11" w:rsidP="00D31D11">
      <w:pPr>
        <w:widowControl w:val="0"/>
        <w:jc w:val="right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от </w:t>
      </w:r>
      <w:r w:rsidRPr="00D31D11">
        <w:rPr>
          <w:rFonts w:ascii="Liberation Serif" w:hAnsi="Liberation Serif"/>
          <w:szCs w:val="24"/>
          <w:u w:val="single"/>
        </w:rPr>
        <w:t>14.08.2024</w:t>
      </w:r>
      <w:r w:rsidRPr="00D31D11">
        <w:rPr>
          <w:rFonts w:ascii="Liberation Serif" w:hAnsi="Liberation Serif"/>
          <w:szCs w:val="24"/>
        </w:rPr>
        <w:t xml:space="preserve"> № </w:t>
      </w:r>
      <w:r w:rsidRPr="00D31D11">
        <w:rPr>
          <w:rFonts w:ascii="Liberation Serif" w:hAnsi="Liberation Serif"/>
          <w:szCs w:val="24"/>
          <w:u w:val="single"/>
        </w:rPr>
        <w:t>768</w:t>
      </w:r>
    </w:p>
    <w:p w14:paraId="45D64992" w14:textId="77777777" w:rsidR="00D31D11" w:rsidRPr="00D31D11" w:rsidRDefault="00D31D11" w:rsidP="00D31D11">
      <w:pPr>
        <w:widowControl w:val="0"/>
        <w:jc w:val="right"/>
        <w:rPr>
          <w:rFonts w:ascii="Liberation Serif" w:hAnsi="Liberation Serif"/>
          <w:szCs w:val="24"/>
        </w:rPr>
      </w:pPr>
    </w:p>
    <w:p w14:paraId="48D1523C" w14:textId="719D0862" w:rsidR="00D31D11" w:rsidRPr="00D31D11" w:rsidRDefault="00D31D11" w:rsidP="00D31D11">
      <w:pPr>
        <w:widowControl w:val="0"/>
        <w:jc w:val="center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 xml:space="preserve">Состав </w:t>
      </w:r>
      <w:r w:rsidRPr="00D31D11">
        <w:rPr>
          <w:rFonts w:ascii="Liberation Serif" w:hAnsi="Liberation Serif"/>
          <w:b/>
          <w:szCs w:val="24"/>
        </w:rPr>
        <w:t>а</w:t>
      </w:r>
      <w:r w:rsidRPr="00D31D11">
        <w:rPr>
          <w:rFonts w:ascii="Liberation Serif" w:hAnsi="Liberation Serif"/>
          <w:b/>
          <w:szCs w:val="24"/>
        </w:rPr>
        <w:t xml:space="preserve">дминистративной комиссии </w:t>
      </w:r>
    </w:p>
    <w:p w14:paraId="214CACBA" w14:textId="77777777" w:rsidR="00D31D11" w:rsidRPr="00D31D11" w:rsidRDefault="00D31D11" w:rsidP="00D31D11">
      <w:pPr>
        <w:widowControl w:val="0"/>
        <w:jc w:val="center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>городского округа Красноуфимск</w:t>
      </w:r>
    </w:p>
    <w:p w14:paraId="158B28C0" w14:textId="77777777" w:rsidR="00D31D11" w:rsidRPr="00D31D11" w:rsidRDefault="00D31D11" w:rsidP="00D31D11">
      <w:pPr>
        <w:widowControl w:val="0"/>
        <w:jc w:val="center"/>
        <w:rPr>
          <w:rFonts w:ascii="Liberation Serif" w:hAnsi="Liberation Serif"/>
          <w:b/>
          <w:szCs w:val="24"/>
        </w:rPr>
      </w:pPr>
    </w:p>
    <w:p w14:paraId="16A704AD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>Председатель Административной комиссии:</w:t>
      </w:r>
    </w:p>
    <w:p w14:paraId="206B19CC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</w:p>
    <w:p w14:paraId="47C95C62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Шахбанов</w:t>
      </w:r>
      <w:r w:rsidRPr="00D31D11">
        <w:rPr>
          <w:rFonts w:ascii="Liberation Serif" w:hAnsi="Liberation Serif"/>
          <w:szCs w:val="24"/>
        </w:rPr>
        <w:t xml:space="preserve">                                               Заместитель главы городского округа Красноуфимск</w:t>
      </w:r>
    </w:p>
    <w:p w14:paraId="12E9FB10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Руслан Олегович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по правовым и организационным вопросам</w:t>
      </w:r>
    </w:p>
    <w:p w14:paraId="35515806" w14:textId="77777777" w:rsidR="00D31D11" w:rsidRPr="00D31D11" w:rsidRDefault="00D31D11" w:rsidP="00D31D11">
      <w:pPr>
        <w:widowControl w:val="0"/>
        <w:ind w:firstLine="708"/>
        <w:jc w:val="both"/>
        <w:rPr>
          <w:rFonts w:ascii="Liberation Serif" w:hAnsi="Liberation Serif"/>
          <w:b/>
          <w:szCs w:val="24"/>
        </w:rPr>
      </w:pPr>
    </w:p>
    <w:p w14:paraId="0CAAB566" w14:textId="3AE0A894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>Заместител</w:t>
      </w:r>
      <w:r>
        <w:rPr>
          <w:rFonts w:ascii="Liberation Serif" w:hAnsi="Liberation Serif"/>
          <w:b/>
          <w:szCs w:val="24"/>
        </w:rPr>
        <w:t>ь</w:t>
      </w:r>
      <w:r w:rsidRPr="00D31D11">
        <w:rPr>
          <w:rFonts w:ascii="Liberation Serif" w:hAnsi="Liberation Serif"/>
          <w:b/>
          <w:szCs w:val="24"/>
        </w:rPr>
        <w:t xml:space="preserve"> председателя Административной комиссии: </w:t>
      </w:r>
    </w:p>
    <w:p w14:paraId="0BFDCE05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</w:p>
    <w:p w14:paraId="22D53FA1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Стрелов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Руководитель аппарата Думы </w:t>
      </w:r>
    </w:p>
    <w:p w14:paraId="69F6C499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Борис Викторович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городского округа Красноуфимск</w:t>
      </w:r>
    </w:p>
    <w:p w14:paraId="3AE11BDE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68F6D7E8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>Ответственный секретарь Административной комиссии:</w:t>
      </w:r>
    </w:p>
    <w:p w14:paraId="60C5CB53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1F162C82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Красильникова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Ведущий специалист</w:t>
      </w:r>
    </w:p>
    <w:p w14:paraId="30B64CA5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Юлия Владимировна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отдела правовой работы</w:t>
      </w:r>
    </w:p>
    <w:p w14:paraId="5CA7327A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Управления по правовой работе                                           </w:t>
      </w:r>
    </w:p>
    <w:p w14:paraId="154858AD" w14:textId="77777777" w:rsidR="00D31D11" w:rsidRPr="00D31D11" w:rsidRDefault="00D31D11" w:rsidP="00D31D11">
      <w:pPr>
        <w:widowControl w:val="0"/>
        <w:ind w:firstLine="708"/>
        <w:jc w:val="both"/>
        <w:rPr>
          <w:rFonts w:ascii="Liberation Serif" w:hAnsi="Liberation Serif"/>
          <w:b/>
          <w:szCs w:val="24"/>
        </w:rPr>
      </w:pPr>
    </w:p>
    <w:p w14:paraId="137E9CF9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 xml:space="preserve">Члены Административной комиссии:   </w:t>
      </w:r>
    </w:p>
    <w:p w14:paraId="7B58B1CD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b/>
          <w:szCs w:val="24"/>
        </w:rPr>
      </w:pPr>
      <w:r w:rsidRPr="00D31D11">
        <w:rPr>
          <w:rFonts w:ascii="Liberation Serif" w:hAnsi="Liberation Serif"/>
          <w:b/>
          <w:szCs w:val="24"/>
        </w:rPr>
        <w:t xml:space="preserve">  </w:t>
      </w:r>
    </w:p>
    <w:p w14:paraId="14AA1244" w14:textId="75BD657F" w:rsidR="00D31D11" w:rsidRPr="00D31D11" w:rsidRDefault="00D31D11" w:rsidP="00D31D11">
      <w:pPr>
        <w:widowControl w:val="0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Колмаков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                   Начальник </w:t>
      </w:r>
    </w:p>
    <w:p w14:paraId="5B8B79DE" w14:textId="6E83FC7A" w:rsidR="00D31D11" w:rsidRPr="00D31D11" w:rsidRDefault="00D31D11" w:rsidP="00D31D11">
      <w:pPr>
        <w:widowControl w:val="0"/>
        <w:jc w:val="right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Алексей Сергеевич</w:t>
      </w:r>
      <w:r w:rsidRPr="00D31D11">
        <w:rPr>
          <w:rFonts w:ascii="Liberation Serif" w:hAnsi="Liberation Serif"/>
          <w:szCs w:val="24"/>
        </w:rPr>
        <w:t xml:space="preserve">       </w:t>
      </w:r>
      <w:r>
        <w:rPr>
          <w:rFonts w:ascii="Liberation Serif" w:hAnsi="Liberation Serif"/>
          <w:szCs w:val="24"/>
        </w:rPr>
        <w:t xml:space="preserve">               </w:t>
      </w:r>
      <w:r w:rsidRPr="00D31D11">
        <w:rPr>
          <w:rFonts w:ascii="Liberation Serif" w:hAnsi="Liberation Serif"/>
          <w:szCs w:val="24"/>
        </w:rPr>
        <w:t xml:space="preserve">   </w:t>
      </w:r>
      <w:r>
        <w:rPr>
          <w:rFonts w:ascii="Liberation Serif" w:hAnsi="Liberation Serif"/>
          <w:szCs w:val="24"/>
        </w:rPr>
        <w:t xml:space="preserve"> 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</w:t>
      </w:r>
      <w:r>
        <w:rPr>
          <w:rFonts w:ascii="Liberation Serif" w:hAnsi="Liberation Serif"/>
          <w:szCs w:val="24"/>
        </w:rPr>
        <w:t xml:space="preserve">   </w:t>
      </w:r>
      <w:r w:rsidRPr="00D31D11">
        <w:rPr>
          <w:rFonts w:ascii="Liberation Serif" w:hAnsi="Liberation Serif"/>
          <w:szCs w:val="24"/>
        </w:rPr>
        <w:t>отдела правовой</w:t>
      </w:r>
      <w:r>
        <w:rPr>
          <w:rFonts w:ascii="Liberation Serif" w:hAnsi="Liberation Serif"/>
          <w:szCs w:val="24"/>
        </w:rPr>
        <w:t xml:space="preserve"> работы  </w:t>
      </w:r>
      <w:r w:rsidRPr="00D31D11">
        <w:rPr>
          <w:rFonts w:ascii="Liberation Serif" w:hAnsi="Liberation Serif"/>
          <w:szCs w:val="24"/>
        </w:rPr>
        <w:t xml:space="preserve">                               </w:t>
      </w:r>
      <w:r>
        <w:rPr>
          <w:rFonts w:ascii="Liberation Serif" w:hAnsi="Liberation Serif"/>
          <w:szCs w:val="24"/>
        </w:rPr>
        <w:t xml:space="preserve">                        </w:t>
      </w:r>
      <w:r w:rsidRPr="00D31D11">
        <w:rPr>
          <w:rFonts w:ascii="Liberation Serif" w:hAnsi="Liberation Serif"/>
          <w:szCs w:val="24"/>
        </w:rPr>
        <w:t>Управления по правовой работе</w:t>
      </w:r>
    </w:p>
    <w:p w14:paraId="10CF1836" w14:textId="77777777" w:rsidR="00D31D11" w:rsidRPr="00D31D11" w:rsidRDefault="00D31D11" w:rsidP="00D31D11">
      <w:pPr>
        <w:widowControl w:val="0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</w:t>
      </w:r>
    </w:p>
    <w:p w14:paraId="73E08BEE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08653222" w14:textId="77777777" w:rsidR="00D31D11" w:rsidRPr="00D31D11" w:rsidRDefault="00D31D11" w:rsidP="00D31D11">
      <w:pPr>
        <w:widowControl w:val="0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Нефедова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  Главный специалист</w:t>
      </w:r>
    </w:p>
    <w:p w14:paraId="2D4101D1" w14:textId="77777777" w:rsidR="00D31D11" w:rsidRPr="00D31D11" w:rsidRDefault="00D31D11" w:rsidP="00D31D11">
      <w:pPr>
        <w:widowControl w:val="0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Анна Сергеевна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Управления организационной работы</w:t>
      </w:r>
    </w:p>
    <w:p w14:paraId="31EF82FF" w14:textId="77777777" w:rsidR="00D31D11" w:rsidRPr="00D31D11" w:rsidRDefault="00D31D11" w:rsidP="00D31D11">
      <w:pPr>
        <w:widowControl w:val="0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</w:t>
      </w:r>
    </w:p>
    <w:p w14:paraId="4C8142D5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15EDC930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Ханова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       Главный специалист </w:t>
      </w:r>
    </w:p>
    <w:p w14:paraId="5E4BE7D0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 xml:space="preserve">Светлана Валентиновна             </w:t>
      </w:r>
      <w:r w:rsidRPr="00D31D11">
        <w:rPr>
          <w:rFonts w:ascii="Liberation Serif" w:hAnsi="Liberation Serif"/>
          <w:szCs w:val="24"/>
        </w:rPr>
        <w:t xml:space="preserve">                                                отдела планирования бюджета</w:t>
      </w:r>
    </w:p>
    <w:p w14:paraId="21090B4E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           Финансового управления </w:t>
      </w:r>
    </w:p>
    <w:p w14:paraId="730362A9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i/>
          <w:iCs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администрации городского округа Красноуфимск</w:t>
      </w:r>
      <w:r w:rsidRPr="00D31D11">
        <w:rPr>
          <w:rFonts w:ascii="Liberation Serif" w:hAnsi="Liberation Serif"/>
          <w:i/>
          <w:iCs/>
          <w:szCs w:val="24"/>
        </w:rPr>
        <w:t xml:space="preserve">            </w:t>
      </w:r>
    </w:p>
    <w:p w14:paraId="63ECD77E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558762AA" w14:textId="775CE059" w:rsid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Белоусова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</w:t>
      </w:r>
      <w:r>
        <w:rPr>
          <w:rFonts w:ascii="Liberation Serif" w:hAnsi="Liberation Serif"/>
          <w:szCs w:val="24"/>
        </w:rPr>
        <w:t xml:space="preserve">                          </w:t>
      </w:r>
      <w:r w:rsidR="00E81C84">
        <w:rPr>
          <w:rFonts w:ascii="Liberation Serif" w:hAnsi="Liberation Serif"/>
          <w:szCs w:val="24"/>
        </w:rPr>
        <w:t>Ведущий специалист</w:t>
      </w:r>
      <w:r w:rsidRPr="00D31D11">
        <w:rPr>
          <w:rFonts w:ascii="Liberation Serif" w:hAnsi="Liberation Serif"/>
          <w:szCs w:val="24"/>
        </w:rPr>
        <w:t xml:space="preserve">                          </w:t>
      </w:r>
    </w:p>
    <w:p w14:paraId="1013DE69" w14:textId="5879D904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Ирина Рустамовна</w:t>
      </w:r>
      <w:r w:rsidRPr="00D31D11">
        <w:rPr>
          <w:rFonts w:ascii="Liberation Serif" w:hAnsi="Liberation Serif"/>
          <w:szCs w:val="24"/>
        </w:rPr>
        <w:t xml:space="preserve">                                                  отдела архитектуры и градостроительства </w:t>
      </w:r>
    </w:p>
    <w:p w14:paraId="65480941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администрации городского округа Красноуфимск</w:t>
      </w:r>
    </w:p>
    <w:p w14:paraId="1797FBC6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3CA2A9C1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 xml:space="preserve">Лагунова   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Начальник ОМС «Управление муниципальным </w:t>
      </w:r>
    </w:p>
    <w:p w14:paraId="47572E40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Ирина Василь</w:t>
      </w:r>
      <w:r w:rsidRPr="00D31D11">
        <w:rPr>
          <w:rFonts w:ascii="Liberation Serif" w:hAnsi="Liberation Serif"/>
          <w:szCs w:val="24"/>
        </w:rPr>
        <w:t>евна                                          имуществом городского округа Красноуфимск»</w:t>
      </w:r>
    </w:p>
    <w:p w14:paraId="76961E9E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78219DA3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</w:p>
    <w:p w14:paraId="3CA97B5D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 xml:space="preserve">Терехин 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Заместитель начальника полиции </w:t>
      </w:r>
    </w:p>
    <w:p w14:paraId="4CEE7015" w14:textId="77777777" w:rsidR="00D31D11" w:rsidRPr="00D31D11" w:rsidRDefault="00D31D11" w:rsidP="00D31D11">
      <w:pPr>
        <w:widowControl w:val="0"/>
        <w:jc w:val="both"/>
        <w:rPr>
          <w:rFonts w:ascii="Liberation Serif" w:hAnsi="Liberation Serif"/>
          <w:szCs w:val="24"/>
        </w:rPr>
      </w:pPr>
      <w:r w:rsidRPr="00D31D11">
        <w:rPr>
          <w:rFonts w:ascii="Liberation Serif" w:hAnsi="Liberation Serif"/>
          <w:i/>
          <w:iCs/>
          <w:szCs w:val="24"/>
        </w:rPr>
        <w:t>Владимир Викторович</w:t>
      </w:r>
      <w:r w:rsidRPr="00D31D11">
        <w:rPr>
          <w:rFonts w:ascii="Liberation Serif" w:hAnsi="Liberation Serif"/>
          <w:szCs w:val="24"/>
        </w:rPr>
        <w:t xml:space="preserve">                                                     МО МВД России «Красноуфимский»</w:t>
      </w:r>
    </w:p>
    <w:p w14:paraId="35489C52" w14:textId="35ED0585" w:rsidR="00AD47BB" w:rsidRPr="00D31D11" w:rsidRDefault="00D31D11" w:rsidP="00D31D11">
      <w:pPr>
        <w:rPr>
          <w:szCs w:val="24"/>
        </w:rPr>
      </w:pPr>
      <w:r w:rsidRPr="00D31D11">
        <w:rPr>
          <w:rFonts w:ascii="Liberation Serif" w:hAnsi="Liberation Serif"/>
          <w:szCs w:val="24"/>
        </w:rPr>
        <w:t xml:space="preserve">                                                                                                                            (по согласованию</w:t>
      </w:r>
      <w:r>
        <w:rPr>
          <w:rFonts w:ascii="Liberation Serif" w:hAnsi="Liberation Serif"/>
          <w:szCs w:val="24"/>
        </w:rPr>
        <w:t>)</w:t>
      </w:r>
    </w:p>
    <w:sectPr w:rsidR="00AD47BB" w:rsidRPr="00D3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53"/>
    <w:rsid w:val="003734EC"/>
    <w:rsid w:val="00A10253"/>
    <w:rsid w:val="00AD47BB"/>
    <w:rsid w:val="00D31D11"/>
    <w:rsid w:val="00E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2121"/>
  <w15:chartTrackingRefBased/>
  <w15:docId w15:val="{2A7CD991-BC86-4754-B352-58776287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</cp:revision>
  <dcterms:created xsi:type="dcterms:W3CDTF">2024-10-16T09:57:00Z</dcterms:created>
  <dcterms:modified xsi:type="dcterms:W3CDTF">2024-10-16T10:00:00Z</dcterms:modified>
</cp:coreProperties>
</file>